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F744D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VSensorLaser V1.01.00版本</w:t>
      </w:r>
    </w:p>
    <w:p w14:paraId="19F50D74">
      <w:r>
        <w:drawing>
          <wp:inline distT="0" distB="0" distL="114300" distR="114300">
            <wp:extent cx="3949700" cy="683895"/>
            <wp:effectExtent l="0" t="0" r="1270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97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86E39">
      <w:pPr>
        <w:rPr>
          <w:rFonts w:hint="eastAsia"/>
          <w:lang w:val="en-US" w:eastAsia="zh-CN"/>
        </w:rPr>
      </w:pPr>
    </w:p>
    <w:p w14:paraId="0E199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之前版本</w:t>
      </w:r>
    </w:p>
    <w:p w14:paraId="36B82F16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142615" cy="653415"/>
            <wp:effectExtent l="0" t="0" r="1206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961506"/>
    <w:rsid w:val="693F6BB2"/>
    <w:rsid w:val="74D1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26</Characters>
  <Lines>0</Lines>
  <Paragraphs>0</Paragraphs>
  <TotalTime>2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2026-03-26T01:55:00Z</dcterms:created>
  <dc:creator>zhao</dc:creator>
  <cp:lastModifiedBy>lancy</cp:lastModifiedBy>
  <dcterms:modified xsi:type="dcterms:W3CDTF">2026-03-26T01:59:49Z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eyJoZGlkIjoiYzQ4MGRmZmNiMGY0MDBiZjQ2MmNkODI0MzZlYTZlYjUiLCJ1c2VySWQiOiIxMjM4NzQ3MTE2In0=</vt:lpwstr>
  </property>
  <property fmtid="{D5CDD505-2E9C-101B-9397-08002B2CF9AE}" pid="4" name="ICV">
    <vt:lpwstr>9A4E9506500F4AA9BCC85FE312D4A1E8_12</vt:lpwstr>
  </property>
</Properties>
</file>